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EAC" w:rsidRDefault="00ED6949" w:rsidP="00787555">
      <w:pPr>
        <w:spacing w:line="240" w:lineRule="auto"/>
        <w:ind w:left="142"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EAC">
        <w:rPr>
          <w:rFonts w:ascii="Times New Roman" w:hAnsi="Times New Roman" w:cs="Times New Roman"/>
          <w:b/>
          <w:sz w:val="28"/>
          <w:szCs w:val="28"/>
        </w:rPr>
        <w:t xml:space="preserve">Психологические особенности детей </w:t>
      </w:r>
      <w:proofErr w:type="gramStart"/>
      <w:r w:rsidRPr="00246EAC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46E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43DC3" w:rsidRPr="00246EAC" w:rsidRDefault="00246EAC" w:rsidP="00787555">
      <w:pPr>
        <w:spacing w:line="240" w:lineRule="auto"/>
        <w:ind w:left="142"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EAC">
        <w:rPr>
          <w:rFonts w:ascii="Times New Roman" w:hAnsi="Times New Roman" w:cs="Times New Roman"/>
          <w:b/>
          <w:sz w:val="28"/>
          <w:szCs w:val="28"/>
        </w:rPr>
        <w:t>множественными нарушениями развития</w:t>
      </w:r>
    </w:p>
    <w:p w:rsidR="00246EAC" w:rsidRPr="00246EAC" w:rsidRDefault="00246EAC" w:rsidP="00787555">
      <w:pPr>
        <w:spacing w:line="240" w:lineRule="auto"/>
        <w:ind w:left="142" w:right="-568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46EAC">
        <w:rPr>
          <w:rFonts w:ascii="Times New Roman" w:hAnsi="Times New Roman" w:cs="Times New Roman"/>
          <w:sz w:val="28"/>
          <w:szCs w:val="28"/>
        </w:rPr>
        <w:t xml:space="preserve">К множественным нарушениям развития относят сочетание двух или более психофизических нарушений (зрения, слуха, речи, умственного развития и др.) у одного ребенка. Например, сочетание глухоты и слабовидения, сочетание умственной отсталости и слепоты, сочетание нарушения опорно-двигательного аппарата и нарушений речи. В современной специальной литературе в номинации сложных нарушений обозначаются только так называемые первичные нарушения, </w:t>
      </w:r>
      <w:proofErr w:type="spellStart"/>
      <w:r w:rsidRPr="00246EAC">
        <w:rPr>
          <w:rFonts w:ascii="Times New Roman" w:hAnsi="Times New Roman" w:cs="Times New Roman"/>
          <w:sz w:val="28"/>
          <w:szCs w:val="28"/>
        </w:rPr>
        <w:t>напримерслепоглухота</w:t>
      </w:r>
      <w:proofErr w:type="spellEnd"/>
      <w:r w:rsidRPr="00246E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6EAC" w:rsidRDefault="00246EAC" w:rsidP="00787555">
      <w:pPr>
        <w:spacing w:line="240" w:lineRule="auto"/>
        <w:ind w:left="142" w:right="-568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46EAC">
        <w:rPr>
          <w:rFonts w:ascii="Times New Roman" w:hAnsi="Times New Roman" w:cs="Times New Roman"/>
          <w:sz w:val="28"/>
          <w:szCs w:val="28"/>
        </w:rPr>
        <w:t>В качестве синонимов термина «множественное нарушение» в литературе используются и другие термины, равнозначные ему: «сложный дефект (нарушение)», «сложные аномалии развития», «сочетанные нарушения», «комбинированные нарушения» и все более утверждающийся в последнее время — «сложная структура нарушения».</w:t>
      </w:r>
    </w:p>
    <w:p w:rsidR="00246EAC" w:rsidRPr="00246EAC" w:rsidRDefault="00246EAC" w:rsidP="00787555">
      <w:pPr>
        <w:spacing w:line="240" w:lineRule="auto"/>
        <w:ind w:left="142" w:right="-568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46EAC">
        <w:rPr>
          <w:rFonts w:ascii="Times New Roman" w:hAnsi="Times New Roman" w:cs="Times New Roman"/>
          <w:sz w:val="28"/>
          <w:szCs w:val="28"/>
        </w:rPr>
        <w:t xml:space="preserve">В зависимости от структуры нарушения дети с множественными нарушениями разделяются на </w:t>
      </w:r>
      <w:r w:rsidRPr="00246EAC">
        <w:rPr>
          <w:rFonts w:ascii="Times New Roman" w:hAnsi="Times New Roman" w:cs="Times New Roman"/>
          <w:b/>
          <w:sz w:val="28"/>
          <w:szCs w:val="28"/>
        </w:rPr>
        <w:t>три основные группы</w:t>
      </w:r>
      <w:r w:rsidRPr="00246EAC">
        <w:rPr>
          <w:rFonts w:ascii="Times New Roman" w:hAnsi="Times New Roman" w:cs="Times New Roman"/>
          <w:sz w:val="28"/>
          <w:szCs w:val="28"/>
        </w:rPr>
        <w:t>.</w:t>
      </w:r>
    </w:p>
    <w:p w:rsidR="00246EAC" w:rsidRPr="00246EAC" w:rsidRDefault="00246EAC" w:rsidP="00787555">
      <w:pPr>
        <w:spacing w:line="240" w:lineRule="auto"/>
        <w:ind w:left="142" w:right="-568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46EAC">
        <w:rPr>
          <w:rFonts w:ascii="Times New Roman" w:hAnsi="Times New Roman" w:cs="Times New Roman"/>
          <w:sz w:val="28"/>
          <w:szCs w:val="28"/>
        </w:rPr>
        <w:t>В первую входят дети с двумя выраженными психофизическими нарушениями, каждое из которых может вызвать аномалию развития: слепоглухие дети, умственно отсталые глухие, слабослышащие с задержкой психического развития (первичной).</w:t>
      </w:r>
    </w:p>
    <w:p w:rsidR="00246EAC" w:rsidRPr="00246EAC" w:rsidRDefault="00246EAC" w:rsidP="00787555">
      <w:pPr>
        <w:spacing w:line="240" w:lineRule="auto"/>
        <w:ind w:left="142" w:right="-568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46EAC">
        <w:rPr>
          <w:rFonts w:ascii="Times New Roman" w:hAnsi="Times New Roman" w:cs="Times New Roman"/>
          <w:sz w:val="28"/>
          <w:szCs w:val="28"/>
        </w:rPr>
        <w:t>Во вторую — имеющие одно существенное психофизическое нарушение (ведущее) и сопутствующее ему другое нарушение, выраженное в слабой степени, но заметно отягощающее ход развития: умственно отсталые дети с небольшим снижением слуха. В таких случаях говорят об «осложненном» дефекте.</w:t>
      </w:r>
    </w:p>
    <w:p w:rsidR="00246EAC" w:rsidRPr="00246EAC" w:rsidRDefault="00246EAC" w:rsidP="00787555">
      <w:pPr>
        <w:spacing w:line="240" w:lineRule="auto"/>
        <w:ind w:left="142" w:right="-568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46EAC">
        <w:rPr>
          <w:rFonts w:ascii="Times New Roman" w:hAnsi="Times New Roman" w:cs="Times New Roman"/>
          <w:sz w:val="28"/>
          <w:szCs w:val="28"/>
        </w:rPr>
        <w:t xml:space="preserve">В третью группу входят дети с так называемыми множественными нарушениями, когда имеется три или более нарушений (первичных), выраженных в разной степени и приводящих к значительным отклонениям в развитии ребенка: умственно отсталые слабовидящие глухие дети. К множественным дефектам, в частности, можно отнести и сочетание у одного ребенка целого ряда небольших нарушений, которые </w:t>
      </w:r>
      <w:proofErr w:type="gramStart"/>
      <w:r w:rsidRPr="00246EAC">
        <w:rPr>
          <w:rFonts w:ascii="Times New Roman" w:hAnsi="Times New Roman" w:cs="Times New Roman"/>
          <w:sz w:val="28"/>
          <w:szCs w:val="28"/>
        </w:rPr>
        <w:t>имеют отрицательный кумулятивный эффект</w:t>
      </w:r>
      <w:proofErr w:type="gramEnd"/>
      <w:r w:rsidRPr="00246EAC">
        <w:rPr>
          <w:rFonts w:ascii="Times New Roman" w:hAnsi="Times New Roman" w:cs="Times New Roman"/>
          <w:sz w:val="28"/>
          <w:szCs w:val="28"/>
        </w:rPr>
        <w:t>, например при сочетании небольших нарушений моторики, зрения и слуха у ребенка может иметь место выраженное недоразвитие речи.</w:t>
      </w:r>
    </w:p>
    <w:p w:rsidR="00246EAC" w:rsidRPr="00246EAC" w:rsidRDefault="00246EAC" w:rsidP="00787555">
      <w:pPr>
        <w:spacing w:line="240" w:lineRule="auto"/>
        <w:ind w:left="142" w:right="-568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46EAC">
        <w:rPr>
          <w:rFonts w:ascii="Times New Roman" w:hAnsi="Times New Roman" w:cs="Times New Roman"/>
          <w:sz w:val="28"/>
          <w:szCs w:val="28"/>
        </w:rPr>
        <w:t xml:space="preserve">В ранней диагностике усиливается значение нейрофизиологических методов объективного исследования. Современная наука и техника позволяют достаточно рано, на первом году жизни ребенка, диагностировать наличие сенсорных нарушений при их средней и большей степени выраженности. Так, отсутствие речи у </w:t>
      </w:r>
      <w:proofErr w:type="spellStart"/>
      <w:proofErr w:type="gramStart"/>
      <w:r w:rsidRPr="00246EAC">
        <w:rPr>
          <w:rFonts w:ascii="Times New Roman" w:hAnsi="Times New Roman" w:cs="Times New Roman"/>
          <w:sz w:val="28"/>
          <w:szCs w:val="28"/>
        </w:rPr>
        <w:t>двух-трехлетнего</w:t>
      </w:r>
      <w:proofErr w:type="spellEnd"/>
      <w:proofErr w:type="gramEnd"/>
      <w:r w:rsidRPr="00246EAC">
        <w:rPr>
          <w:rFonts w:ascii="Times New Roman" w:hAnsi="Times New Roman" w:cs="Times New Roman"/>
          <w:sz w:val="28"/>
          <w:szCs w:val="28"/>
        </w:rPr>
        <w:t xml:space="preserve"> слабовидящего ребенка может побудить к выдвижению гипотезы о задержке психического развития ребенка как первопричине отсутствия у него речи. Однако обнаружение тугоухости у этого </w:t>
      </w:r>
      <w:r w:rsidRPr="00246EAC">
        <w:rPr>
          <w:rFonts w:ascii="Times New Roman" w:hAnsi="Times New Roman" w:cs="Times New Roman"/>
          <w:sz w:val="28"/>
          <w:szCs w:val="28"/>
        </w:rPr>
        <w:lastRenderedPageBreak/>
        <w:t>ребенка при одноразовом электрофизиологическом исследовании позволяет назвать другую, более вероятную причину, приводящую к задержке формирования речи у ребенка, и соответственно указать совсем другие средства компенсации.</w:t>
      </w:r>
    </w:p>
    <w:p w:rsidR="00246EAC" w:rsidRPr="00246EAC" w:rsidRDefault="00246EAC" w:rsidP="00787555">
      <w:pPr>
        <w:spacing w:line="240" w:lineRule="auto"/>
        <w:ind w:left="142" w:right="-568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46EAC">
        <w:rPr>
          <w:rFonts w:ascii="Times New Roman" w:hAnsi="Times New Roman" w:cs="Times New Roman"/>
          <w:sz w:val="28"/>
          <w:szCs w:val="28"/>
        </w:rPr>
        <w:t>Существенные сложности содержит в себе психологическое исследование в целях ранней диагностики. Значительные трудности возникают при квалификации отклонений в умственном и эмоциональном развитии ребенка и выяснении их причин, кроющихся либо в социально-педагогических условиях (условиях раннего воспитания в семье), либо в биологических предпосылках, связанных со структурой дефекта, либо и в том и в другом.</w:t>
      </w:r>
    </w:p>
    <w:p w:rsidR="00246EAC" w:rsidRDefault="00246EAC" w:rsidP="00787555">
      <w:pPr>
        <w:spacing w:line="240" w:lineRule="auto"/>
        <w:ind w:left="142" w:right="-568" w:firstLine="56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6EAC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246EAC">
        <w:rPr>
          <w:rFonts w:ascii="Times New Roman" w:hAnsi="Times New Roman" w:cs="Times New Roman"/>
          <w:sz w:val="28"/>
          <w:szCs w:val="28"/>
        </w:rPr>
        <w:t xml:space="preserve"> имеет медико-генетическое исследование, поскольку подавляющее большинство сложных нарушений связано с действием генетического фактора. Принципиально важно, что выявление </w:t>
      </w:r>
      <w:proofErr w:type="spellStart"/>
      <w:r w:rsidRPr="00246EAC">
        <w:rPr>
          <w:rFonts w:ascii="Times New Roman" w:hAnsi="Times New Roman" w:cs="Times New Roman"/>
          <w:sz w:val="28"/>
          <w:szCs w:val="28"/>
        </w:rPr>
        <w:t>синдромальных</w:t>
      </w:r>
      <w:proofErr w:type="spellEnd"/>
      <w:r w:rsidRPr="00246EAC">
        <w:rPr>
          <w:rFonts w:ascii="Times New Roman" w:hAnsi="Times New Roman" w:cs="Times New Roman"/>
          <w:sz w:val="28"/>
          <w:szCs w:val="28"/>
        </w:rPr>
        <w:t xml:space="preserve"> форм позволяет во многих случаях иметь прогноз возможного развития или инволюции имеющихся физических и психических функций. Так, своевременное установление одной из форм синдрома </w:t>
      </w:r>
      <w:proofErr w:type="spellStart"/>
      <w:r w:rsidRPr="00246EAC">
        <w:rPr>
          <w:rFonts w:ascii="Times New Roman" w:hAnsi="Times New Roman" w:cs="Times New Roman"/>
          <w:sz w:val="28"/>
          <w:szCs w:val="28"/>
        </w:rPr>
        <w:t>Ушера</w:t>
      </w:r>
      <w:proofErr w:type="spellEnd"/>
      <w:r w:rsidRPr="00246EAC">
        <w:rPr>
          <w:rFonts w:ascii="Times New Roman" w:hAnsi="Times New Roman" w:cs="Times New Roman"/>
          <w:sz w:val="28"/>
          <w:szCs w:val="28"/>
        </w:rPr>
        <w:t xml:space="preserve"> у глухого ребенка позволяет заблаговременно поставить задачу постепенно подготовить ребенка к будущей потере зрения: обучить его осязательному чтению рельефно-точечных текстов по системе Брайля, полезным приемам </w:t>
      </w:r>
      <w:proofErr w:type="spellStart"/>
      <w:r w:rsidRPr="00246EAC">
        <w:rPr>
          <w:rFonts w:ascii="Times New Roman" w:hAnsi="Times New Roman" w:cs="Times New Roman"/>
          <w:sz w:val="28"/>
          <w:szCs w:val="28"/>
        </w:rPr>
        <w:t>перцептивной</w:t>
      </w:r>
      <w:proofErr w:type="spellEnd"/>
      <w:r w:rsidRPr="00246EAC">
        <w:rPr>
          <w:rFonts w:ascii="Times New Roman" w:hAnsi="Times New Roman" w:cs="Times New Roman"/>
          <w:sz w:val="28"/>
          <w:szCs w:val="28"/>
        </w:rPr>
        <w:t xml:space="preserve"> деятельности в новых для подростка условиях восприятия, подготовить психологически к новому состоянию зрения и т.д.</w:t>
      </w:r>
    </w:p>
    <w:p w:rsidR="00FD343E" w:rsidRDefault="00246EAC" w:rsidP="00787555">
      <w:pPr>
        <w:shd w:val="clear" w:color="auto" w:fill="FEFEFE"/>
        <w:spacing w:before="150" w:after="150" w:line="240" w:lineRule="auto"/>
        <w:ind w:left="150" w:right="150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246EA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Классификация </w:t>
      </w:r>
      <w:proofErr w:type="gramStart"/>
      <w:r w:rsidRPr="00246EA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сложных</w:t>
      </w:r>
      <w:proofErr w:type="gramEnd"/>
      <w:r w:rsidRPr="00246EA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и множественных</w:t>
      </w:r>
    </w:p>
    <w:p w:rsidR="00246EAC" w:rsidRPr="00246EAC" w:rsidRDefault="00246EAC" w:rsidP="00787555">
      <w:pPr>
        <w:shd w:val="clear" w:color="auto" w:fill="FEFEFE"/>
        <w:spacing w:before="150" w:after="150" w:line="240" w:lineRule="auto"/>
        <w:ind w:left="150" w:right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46EA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нарушений развития детей.</w:t>
      </w:r>
    </w:p>
    <w:p w:rsidR="00246EAC" w:rsidRPr="00246EAC" w:rsidRDefault="00246EAC" w:rsidP="00787555">
      <w:pPr>
        <w:shd w:val="clear" w:color="auto" w:fill="FEFEFE"/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По выраженности </w:t>
      </w:r>
      <w:r w:rsidRPr="00246EAC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u w:val="single"/>
          <w:lang w:eastAsia="ru-RU"/>
        </w:rPr>
        <w:t>сочетанных нарушений</w:t>
      </w:r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 зрения и слуха детей можно разделить</w:t>
      </w:r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</w:p>
    <w:p w:rsidR="00246EAC" w:rsidRPr="00246EAC" w:rsidRDefault="00246EAC" w:rsidP="00787555">
      <w:pPr>
        <w:shd w:val="clear" w:color="auto" w:fill="FEFEFE"/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· на тотально или практических слепоглухих;</w:t>
      </w:r>
    </w:p>
    <w:p w:rsidR="00246EAC" w:rsidRPr="00246EAC" w:rsidRDefault="00246EAC" w:rsidP="00787555">
      <w:pPr>
        <w:shd w:val="clear" w:color="auto" w:fill="FEFEFE"/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· на слепых слабослышащих;</w:t>
      </w:r>
    </w:p>
    <w:p w:rsidR="00246EAC" w:rsidRPr="00246EAC" w:rsidRDefault="00246EAC" w:rsidP="00787555">
      <w:pPr>
        <w:shd w:val="clear" w:color="auto" w:fill="FEFEFE"/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· на слабовидящих глухих;</w:t>
      </w:r>
    </w:p>
    <w:p w:rsidR="00246EAC" w:rsidRPr="00246EAC" w:rsidRDefault="00246EAC" w:rsidP="00787555">
      <w:pPr>
        <w:shd w:val="clear" w:color="auto" w:fill="FEFEFE"/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· на слабовидящих слабослышащих.</w:t>
      </w:r>
    </w:p>
    <w:p w:rsidR="00246EAC" w:rsidRPr="00246EAC" w:rsidRDefault="00246EAC" w:rsidP="00787555">
      <w:pPr>
        <w:shd w:val="clear" w:color="auto" w:fill="FEFEFE"/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Среди детей с таким сложным дефектом как нарушение зрения и речи, можно выделить:</w:t>
      </w:r>
    </w:p>
    <w:p w:rsidR="00246EAC" w:rsidRPr="00246EAC" w:rsidRDefault="00246EAC" w:rsidP="00787555">
      <w:pPr>
        <w:shd w:val="clear" w:color="auto" w:fill="FEFEFE"/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· слепых </w:t>
      </w:r>
      <w:proofErr w:type="spellStart"/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алаликов</w:t>
      </w:r>
      <w:proofErr w:type="spellEnd"/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:rsidR="00246EAC" w:rsidRPr="00246EAC" w:rsidRDefault="00246EAC" w:rsidP="00787555">
      <w:pPr>
        <w:shd w:val="clear" w:color="auto" w:fill="FEFEFE"/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· слабовидящих </w:t>
      </w:r>
      <w:proofErr w:type="spellStart"/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алаликов</w:t>
      </w:r>
      <w:proofErr w:type="spellEnd"/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:rsidR="00246EAC" w:rsidRPr="00246EAC" w:rsidRDefault="00246EAC" w:rsidP="00787555">
      <w:pPr>
        <w:shd w:val="clear" w:color="auto" w:fill="FEFEFE"/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· слепых детей с ОНР и т. д.</w:t>
      </w:r>
    </w:p>
    <w:p w:rsidR="00246EAC" w:rsidRPr="00246EAC" w:rsidRDefault="00246EAC" w:rsidP="00787555">
      <w:pPr>
        <w:shd w:val="clear" w:color="auto" w:fill="FEFEFE"/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 xml:space="preserve">Детей с нарушением зрения и движений можно разделить </w:t>
      </w:r>
      <w:proofErr w:type="gramStart"/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на</w:t>
      </w:r>
      <w:proofErr w:type="gramEnd"/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:</w:t>
      </w:r>
    </w:p>
    <w:p w:rsidR="00246EAC" w:rsidRPr="00246EAC" w:rsidRDefault="00246EAC" w:rsidP="00787555">
      <w:pPr>
        <w:shd w:val="clear" w:color="auto" w:fill="FEFEFE"/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· не передвигающихся самостоятельно слепых детей;</w:t>
      </w:r>
    </w:p>
    <w:p w:rsidR="00246EAC" w:rsidRPr="00246EAC" w:rsidRDefault="00246EAC" w:rsidP="00787555">
      <w:pPr>
        <w:shd w:val="clear" w:color="auto" w:fill="FEFEFE"/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· слепых с остаточными явлениями ДЦП.</w:t>
      </w:r>
    </w:p>
    <w:p w:rsidR="00246EAC" w:rsidRPr="00246EAC" w:rsidRDefault="00246EAC" w:rsidP="00787555">
      <w:pPr>
        <w:shd w:val="clear" w:color="auto" w:fill="FEFEFE"/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lastRenderedPageBreak/>
        <w:t xml:space="preserve">Глухих умственно отсталых детей можно разделить </w:t>
      </w:r>
      <w:proofErr w:type="gramStart"/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на</w:t>
      </w:r>
      <w:proofErr w:type="gramEnd"/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:</w:t>
      </w:r>
    </w:p>
    <w:p w:rsidR="00246EAC" w:rsidRPr="00246EAC" w:rsidRDefault="00246EAC" w:rsidP="00787555">
      <w:pPr>
        <w:shd w:val="clear" w:color="auto" w:fill="FEFEFE"/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· глухих с выраженной умственной отсталостью;</w:t>
      </w:r>
    </w:p>
    <w:p w:rsidR="00246EAC" w:rsidRPr="00246EAC" w:rsidRDefault="00246EAC" w:rsidP="00787555">
      <w:pPr>
        <w:shd w:val="clear" w:color="auto" w:fill="FEFEFE"/>
        <w:spacing w:before="150" w:after="150" w:line="240" w:lineRule="auto"/>
        <w:ind w:left="150" w:right="15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46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· глухих с легким отставанием в умственном развитии</w:t>
      </w:r>
      <w:r w:rsidR="00FD34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т. </w:t>
      </w:r>
      <w:bookmarkStart w:id="0" w:name="_GoBack"/>
      <w:bookmarkEnd w:id="0"/>
      <w:r w:rsidR="00FD343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д.</w:t>
      </w:r>
    </w:p>
    <w:p w:rsidR="00246EAC" w:rsidRPr="00246EAC" w:rsidRDefault="00246EAC" w:rsidP="00787555">
      <w:pPr>
        <w:spacing w:line="240" w:lineRule="auto"/>
        <w:ind w:left="142" w:right="-568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246EAC" w:rsidRPr="00246EAC" w:rsidRDefault="00246EAC" w:rsidP="00787555">
      <w:pPr>
        <w:spacing w:line="240" w:lineRule="auto"/>
        <w:ind w:left="142" w:right="-568"/>
        <w:jc w:val="both"/>
        <w:rPr>
          <w:rFonts w:ascii="Times New Roman" w:hAnsi="Times New Roman" w:cs="Times New Roman"/>
          <w:sz w:val="28"/>
          <w:szCs w:val="28"/>
        </w:rPr>
      </w:pPr>
    </w:p>
    <w:p w:rsidR="00192B91" w:rsidRPr="00246EAC" w:rsidRDefault="00192B91" w:rsidP="00787555">
      <w:pPr>
        <w:spacing w:line="240" w:lineRule="auto"/>
        <w:ind w:left="142" w:right="-568"/>
        <w:jc w:val="both"/>
        <w:rPr>
          <w:rFonts w:ascii="Times New Roman" w:hAnsi="Times New Roman" w:cs="Times New Roman"/>
          <w:sz w:val="28"/>
          <w:szCs w:val="28"/>
        </w:rPr>
      </w:pPr>
    </w:p>
    <w:sectPr w:rsidR="00192B91" w:rsidRPr="00246EAC" w:rsidSect="00192B9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39E1"/>
    <w:rsid w:val="00081417"/>
    <w:rsid w:val="00192B91"/>
    <w:rsid w:val="00246EAC"/>
    <w:rsid w:val="002F1AF9"/>
    <w:rsid w:val="00464F0C"/>
    <w:rsid w:val="004839E1"/>
    <w:rsid w:val="00691A0F"/>
    <w:rsid w:val="00787555"/>
    <w:rsid w:val="00817400"/>
    <w:rsid w:val="00837B9F"/>
    <w:rsid w:val="00943DC3"/>
    <w:rsid w:val="00AF5B28"/>
    <w:rsid w:val="00B16491"/>
    <w:rsid w:val="00B637F1"/>
    <w:rsid w:val="00D55FF4"/>
    <w:rsid w:val="00ED6949"/>
    <w:rsid w:val="00F21A7D"/>
    <w:rsid w:val="00FD3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3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2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2B91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ED6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840647">
          <w:marLeft w:val="-15"/>
          <w:marRight w:val="-1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0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9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3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74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5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9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6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9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5819">
          <w:marLeft w:val="-15"/>
          <w:marRight w:val="-1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1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56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Юлия</cp:lastModifiedBy>
  <cp:revision>5</cp:revision>
  <cp:lastPrinted>2018-01-20T05:37:00Z</cp:lastPrinted>
  <dcterms:created xsi:type="dcterms:W3CDTF">2017-12-24T16:14:00Z</dcterms:created>
  <dcterms:modified xsi:type="dcterms:W3CDTF">2018-01-20T05:37:00Z</dcterms:modified>
</cp:coreProperties>
</file>